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72E71" w14:textId="670EE340" w:rsidR="00410EBB" w:rsidRDefault="00F149C8" w:rsidP="00410EBB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</w:rPr>
      </w:pPr>
      <w:r>
        <w:rPr>
          <w:rFonts w:ascii="Times New Roman" w:hAnsi="Times New Roman" w:cs="Times New Roman"/>
        </w:rPr>
        <w:t>Boudry le 10</w:t>
      </w:r>
      <w:bookmarkStart w:id="0" w:name="_GoBack"/>
      <w:bookmarkEnd w:id="0"/>
      <w:r w:rsidR="00410EBB">
        <w:rPr>
          <w:rFonts w:ascii="Times New Roman" w:hAnsi="Times New Roman" w:cs="Times New Roman"/>
        </w:rPr>
        <w:t xml:space="preserve"> août 2021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40"/>
      </w:tblGrid>
      <w:tr w:rsidR="00410EBB" w14:paraId="7AA941DE" w14:textId="77777777">
        <w:tc>
          <w:tcPr>
            <w:tcW w:w="5140" w:type="dxa"/>
            <w:tcBorders>
              <w:bottom w:val="single" w:sz="32" w:space="0" w:color="FF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D5A2D" w14:textId="77777777" w:rsidR="00410EBB" w:rsidRDefault="00410E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ahoma" w:hAnsi="Tahoma" w:cs="Tahoma"/>
                <w:color w:val="0000FF"/>
                <w:sz w:val="22"/>
                <w:szCs w:val="22"/>
              </w:rPr>
              <w:t>SOCIETE DE DEVELOPPEMENT</w:t>
            </w:r>
          </w:p>
        </w:tc>
      </w:tr>
      <w:tr w:rsidR="00410EBB" w14:paraId="74ED47E6" w14:textId="77777777">
        <w:tc>
          <w:tcPr>
            <w:tcW w:w="5140" w:type="dxa"/>
            <w:tcBorders>
              <w:top w:val="single" w:sz="32" w:space="0" w:color="FF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0D377" w14:textId="77777777" w:rsidR="00410EBB" w:rsidRDefault="00410E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color w:val="0000FF"/>
                <w:sz w:val="22"/>
                <w:szCs w:val="22"/>
              </w:rPr>
              <w:t xml:space="preserve">2017 BOUDRY CASE POSTALE 21 </w:t>
            </w:r>
          </w:p>
          <w:p w14:paraId="19CD52C6" w14:textId="77777777" w:rsidR="00410EBB" w:rsidRDefault="00410EB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ahoma" w:hAnsi="Tahoma" w:cs="Tahoma"/>
                <w:color w:val="0000FF"/>
                <w:sz w:val="22"/>
                <w:szCs w:val="22"/>
              </w:rPr>
              <w:t>www.sdb-boudry.ch</w:t>
            </w:r>
          </w:p>
        </w:tc>
      </w:tr>
    </w:tbl>
    <w:p w14:paraId="4DEC37D1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</w:p>
    <w:p w14:paraId="7A26311A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Aux membres de la SDB</w:t>
      </w:r>
    </w:p>
    <w:p w14:paraId="2636AD08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Mesdames, Messieurs, bien chers membres,</w:t>
      </w:r>
    </w:p>
    <w:p w14:paraId="1A98C5AE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Nous avons le plaisir de vous convoquer à l’assemblée général 2021 de la Société de Développement de Boudry qui aura lieu le :</w:t>
      </w:r>
    </w:p>
    <w:p w14:paraId="71E45968" w14:textId="120062F7" w:rsidR="00410EBB" w:rsidRDefault="00F149C8" w:rsidP="00410E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4"/>
          <w:szCs w:val="34"/>
        </w:rPr>
        <w:t>Mercredi 1er septembre à 19h</w:t>
      </w:r>
      <w:r w:rsidR="00410EBB">
        <w:rPr>
          <w:rFonts w:ascii="Calibri" w:hAnsi="Calibri" w:cs="Calibri"/>
          <w:b/>
          <w:bCs/>
          <w:sz w:val="34"/>
          <w:szCs w:val="34"/>
        </w:rPr>
        <w:t> à la salle des Buchilles à Boudry</w:t>
      </w:r>
    </w:p>
    <w:p w14:paraId="6046E9A2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ORDRE DU JOUR : </w:t>
      </w:r>
    </w:p>
    <w:p w14:paraId="1B7DD9A0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1. Appel </w:t>
      </w:r>
    </w:p>
    <w:p w14:paraId="46128692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2. Approbation du PV de l’assemblée générale du jeudi 2 mai 2020 3. Approbation du PV de l’assemblée générale extraordinaire de fusion (SDB &amp; ASLB) du jeudi 20 août 2020 </w:t>
      </w:r>
    </w:p>
    <w:p w14:paraId="4FC178C3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4. Rapports d'activités 2020</w:t>
      </w:r>
    </w:p>
    <w:p w14:paraId="4C42B5FE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ind w:firstLine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a) de la présidente (S. Aubert) </w:t>
      </w:r>
    </w:p>
    <w:p w14:paraId="364CB35B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ind w:left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b) des responsables de Boud'Night Music (S. Simonet / C. Gernez) </w:t>
      </w:r>
    </w:p>
    <w:p w14:paraId="0D433A76" w14:textId="69696166" w:rsidR="008348DC" w:rsidRDefault="00410EBB" w:rsidP="008348DC">
      <w:pPr>
        <w:widowControl w:val="0"/>
        <w:autoSpaceDE w:val="0"/>
        <w:autoSpaceDN w:val="0"/>
        <w:adjustRightInd w:val="0"/>
        <w:spacing w:after="240"/>
        <w:ind w:firstLine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c) du responsable de la chasse aux oeufs (L. Vuilleumier) </w:t>
      </w:r>
    </w:p>
    <w:p w14:paraId="7A2A50A3" w14:textId="77777777" w:rsidR="008348DC" w:rsidRDefault="008348DC" w:rsidP="00410EBB">
      <w:pPr>
        <w:widowControl w:val="0"/>
        <w:autoSpaceDE w:val="0"/>
        <w:autoSpaceDN w:val="0"/>
        <w:adjustRightInd w:val="0"/>
        <w:spacing w:after="240"/>
        <w:ind w:left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d) des responsables du 1er août (Roland et Sylvie)</w:t>
      </w:r>
    </w:p>
    <w:p w14:paraId="0C27D344" w14:textId="77777777" w:rsidR="008348DC" w:rsidRDefault="008348DC" w:rsidP="00410EBB">
      <w:pPr>
        <w:widowControl w:val="0"/>
        <w:autoSpaceDE w:val="0"/>
        <w:autoSpaceDN w:val="0"/>
        <w:adjustRightInd w:val="0"/>
        <w:spacing w:after="240"/>
        <w:ind w:left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e) </w:t>
      </w:r>
      <w:r w:rsidR="00410EBB">
        <w:rPr>
          <w:rFonts w:ascii="Calibri" w:hAnsi="Calibri" w:cs="Calibri"/>
          <w:sz w:val="30"/>
          <w:szCs w:val="30"/>
        </w:rPr>
        <w:t>de la responsable de la fête des aînés (J. Moulin) </w:t>
      </w:r>
    </w:p>
    <w:p w14:paraId="303FCF9E" w14:textId="6EE0851B" w:rsidR="00410EBB" w:rsidRDefault="008348DC" w:rsidP="00410EBB">
      <w:pPr>
        <w:widowControl w:val="0"/>
        <w:autoSpaceDE w:val="0"/>
        <w:autoSpaceDN w:val="0"/>
        <w:adjustRightInd w:val="0"/>
        <w:spacing w:after="240"/>
        <w:ind w:left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f</w:t>
      </w:r>
      <w:r w:rsidR="00410EBB">
        <w:rPr>
          <w:rFonts w:ascii="Calibri" w:hAnsi="Calibri" w:cs="Calibri"/>
          <w:sz w:val="30"/>
          <w:szCs w:val="30"/>
        </w:rPr>
        <w:t>) de la responsable de la St‐Nicolas (N. Bouleau) </w:t>
      </w:r>
    </w:p>
    <w:p w14:paraId="1B0CB179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ind w:left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lastRenderedPageBreak/>
        <w:t xml:space="preserve">g) des responsables des fenêtres et apéros de l’Avent (S. Ryser &amp; S. Aubert) </w:t>
      </w:r>
    </w:p>
    <w:p w14:paraId="510136F6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ind w:firstLine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h) du responsable du camping (S. Ryser) </w:t>
      </w:r>
    </w:p>
    <w:p w14:paraId="36A66A90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ind w:firstLine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i) du caissier (R. Schneider) </w:t>
      </w:r>
    </w:p>
    <w:p w14:paraId="2952DF12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j) des vérificateurs de comptes</w:t>
      </w:r>
    </w:p>
    <w:p w14:paraId="6B447753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ind w:firstLine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5. Rapport du responsable des sociétés locales (C. Kuffer) </w:t>
      </w:r>
    </w:p>
    <w:p w14:paraId="3CA2976D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ind w:left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6. Adoption des rapports ci‐dessus (4a à 4j et 5) ‐ décharge au comité 7. Budget 2021 </w:t>
      </w:r>
    </w:p>
    <w:p w14:paraId="4497F635" w14:textId="77777777" w:rsidR="00410EBB" w:rsidRPr="00410EBB" w:rsidRDefault="00410EBB" w:rsidP="00410EB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8. Démissions, admissions</w:t>
      </w:r>
    </w:p>
    <w:p w14:paraId="14CD1F48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a) élection du comité</w:t>
      </w:r>
    </w:p>
    <w:p w14:paraId="1C35C056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ind w:firstLine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b) élection des vérificateurs de comptes </w:t>
      </w:r>
    </w:p>
    <w:p w14:paraId="5520590A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9. Agenda de la salle de spectacle et réservations </w:t>
      </w:r>
    </w:p>
    <w:p w14:paraId="5504BE81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10. Nouvelle identité (nom, logo) pour la SDB</w:t>
      </w:r>
    </w:p>
    <w:p w14:paraId="320D4DF4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11. Divers</w:t>
      </w:r>
    </w:p>
    <w:p w14:paraId="4374637B" w14:textId="77777777" w:rsidR="00410EBB" w:rsidRDefault="00410EBB" w:rsidP="00410E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Les PV de l’assemblée générale 2020 peut être consulté sur le site de la SDB à l’adresse suivante: </w:t>
      </w:r>
      <w:r>
        <w:rPr>
          <w:rFonts w:ascii="Calibri" w:hAnsi="Calibri" w:cs="Calibri"/>
          <w:color w:val="0000FF"/>
          <w:sz w:val="30"/>
          <w:szCs w:val="30"/>
        </w:rPr>
        <w:t xml:space="preserve">https://sdboudry.ch/documents/ </w:t>
      </w:r>
      <w:r>
        <w:rPr>
          <w:rFonts w:ascii="Calibri" w:hAnsi="Calibri" w:cs="Calibri"/>
          <w:sz w:val="30"/>
          <w:szCs w:val="30"/>
        </w:rPr>
        <w:t>ou sur demande en format papier.</w:t>
      </w:r>
    </w:p>
    <w:p w14:paraId="596D7772" w14:textId="2F513DB1" w:rsidR="007032B5" w:rsidRDefault="00410EBB" w:rsidP="00410EB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Avec nos meilleures salutations</w:t>
      </w:r>
      <w:r w:rsidR="008348DC">
        <w:rPr>
          <w:rFonts w:ascii="Calibri" w:hAnsi="Calibri" w:cs="Calibri"/>
          <w:sz w:val="30"/>
          <w:szCs w:val="30"/>
        </w:rPr>
        <w:t>,</w:t>
      </w:r>
      <w:r>
        <w:rPr>
          <w:rFonts w:ascii="Calibri" w:hAnsi="Calibri" w:cs="Calibri"/>
          <w:sz w:val="30"/>
          <w:szCs w:val="30"/>
        </w:rPr>
        <w:t> </w:t>
      </w:r>
    </w:p>
    <w:p w14:paraId="299CAC69" w14:textId="77777777" w:rsidR="008348DC" w:rsidRDefault="00410EBB" w:rsidP="008348DC">
      <w:pPr>
        <w:widowControl w:val="0"/>
        <w:autoSpaceDE w:val="0"/>
        <w:autoSpaceDN w:val="0"/>
        <w:adjustRightInd w:val="0"/>
        <w:spacing w:after="240"/>
        <w:ind w:left="43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Sylvie Aubert, présidente de la SDB</w:t>
      </w:r>
    </w:p>
    <w:p w14:paraId="21C461E1" w14:textId="7A8EFEE0" w:rsidR="001E120B" w:rsidRPr="008348DC" w:rsidRDefault="007032B5" w:rsidP="008348DC">
      <w:pPr>
        <w:widowControl w:val="0"/>
        <w:autoSpaceDE w:val="0"/>
        <w:autoSpaceDN w:val="0"/>
        <w:adjustRightInd w:val="0"/>
        <w:spacing w:after="240"/>
        <w:ind w:left="4320" w:firstLine="72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5EBAF43" wp14:editId="3DAF4B7F">
            <wp:extent cx="2146300" cy="1193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20B" w:rsidRPr="008348DC" w:rsidSect="00BD7E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BB"/>
    <w:rsid w:val="001E120B"/>
    <w:rsid w:val="00410EBB"/>
    <w:rsid w:val="0043774B"/>
    <w:rsid w:val="007032B5"/>
    <w:rsid w:val="008348DC"/>
    <w:rsid w:val="00F1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CE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1385</Characters>
  <Application>Microsoft Macintosh Word</Application>
  <DocSecurity>0</DocSecurity>
  <Lines>29</Lines>
  <Paragraphs>4</Paragraphs>
  <ScaleCrop>false</ScaleCrop>
  <Company>Cegene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Aubert</dc:creator>
  <cp:keywords/>
  <dc:description/>
  <cp:lastModifiedBy>Sylvie Aubert</cp:lastModifiedBy>
  <cp:revision>4</cp:revision>
  <dcterms:created xsi:type="dcterms:W3CDTF">2001-03-22T22:11:00Z</dcterms:created>
  <dcterms:modified xsi:type="dcterms:W3CDTF">2001-03-27T00:19:00Z</dcterms:modified>
</cp:coreProperties>
</file>